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926"/>
        <w:gridCol w:w="1645"/>
      </w:tblGrid>
      <w:tr w:rsidR="00000AF1" w:rsidRPr="00000AF1" w:rsidTr="006908AC">
        <w:tc>
          <w:tcPr>
            <w:tcW w:w="4763" w:type="dxa"/>
          </w:tcPr>
          <w:p w:rsidR="00000AF1" w:rsidRPr="00000AF1" w:rsidRDefault="006908AC" w:rsidP="00000A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bookmark0"/>
            <w:r>
              <w:rPr>
                <w:noProof/>
                <w:lang w:eastAsia="ru-RU"/>
              </w:rPr>
              <w:drawing>
                <wp:inline distT="0" distB="0" distL="0" distR="0" wp14:anchorId="0C1B482D" wp14:editId="3170A702">
                  <wp:extent cx="4895850" cy="1290955"/>
                  <wp:effectExtent l="0" t="0" r="0" b="444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4808" w:type="dxa"/>
          </w:tcPr>
          <w:p w:rsidR="00000AF1" w:rsidRPr="00000AF1" w:rsidRDefault="00000AF1" w:rsidP="00000AF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000AF1" w:rsidRPr="00000AF1" w:rsidRDefault="00000AF1" w:rsidP="00000A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0AF1" w:rsidRPr="00000AF1" w:rsidRDefault="00000AF1" w:rsidP="00000A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0AF1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000AF1" w:rsidRPr="00000AF1" w:rsidRDefault="00000AF1" w:rsidP="00000AF1">
      <w:pPr>
        <w:pStyle w:val="heading10"/>
        <w:shd w:val="clear" w:color="auto" w:fill="FFFFFF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000AF1">
        <w:rPr>
          <w:b/>
          <w:sz w:val="28"/>
          <w:szCs w:val="28"/>
        </w:rPr>
        <w:t>Кодекс профессиональной этики педагогических работников</w:t>
      </w:r>
    </w:p>
    <w:p w:rsidR="00000AF1" w:rsidRPr="00000AF1" w:rsidRDefault="00000AF1" w:rsidP="00000AF1">
      <w:pPr>
        <w:pStyle w:val="heading10"/>
        <w:shd w:val="clear" w:color="auto" w:fill="FFFFFF"/>
        <w:spacing w:before="0" w:beforeAutospacing="0" w:after="240" w:afterAutospacing="0" w:line="276" w:lineRule="auto"/>
        <w:jc w:val="center"/>
        <w:rPr>
          <w:sz w:val="28"/>
          <w:szCs w:val="28"/>
        </w:rPr>
      </w:pPr>
      <w:r w:rsidRPr="00000AF1">
        <w:rPr>
          <w:b/>
          <w:sz w:val="28"/>
          <w:szCs w:val="28"/>
        </w:rPr>
        <w:t xml:space="preserve"> </w:t>
      </w:r>
      <w:r w:rsidRPr="00000AF1">
        <w:rPr>
          <w:sz w:val="28"/>
          <w:szCs w:val="28"/>
        </w:rPr>
        <w:t>МКОУ «</w:t>
      </w:r>
      <w:r w:rsidRPr="00000AF1">
        <w:rPr>
          <w:bCs/>
          <w:sz w:val="28"/>
          <w:szCs w:val="28"/>
        </w:rPr>
        <w:t>Ракитовская средняя общеобразовательная школа»</w:t>
      </w:r>
    </w:p>
    <w:p w:rsidR="00000AF1" w:rsidRPr="00164D98" w:rsidRDefault="00000AF1" w:rsidP="00000AF1">
      <w:pPr>
        <w:rPr>
          <w:b/>
          <w:bCs/>
        </w:rPr>
      </w:pPr>
    </w:p>
    <w:p w:rsidR="00000AF1" w:rsidRPr="00CE03A2" w:rsidRDefault="00000AF1" w:rsidP="00000AF1">
      <w:pPr>
        <w:jc w:val="center"/>
        <w:rPr>
          <w:b/>
          <w:sz w:val="32"/>
          <w:szCs w:val="32"/>
        </w:rPr>
      </w:pPr>
    </w:p>
    <w:bookmarkEnd w:id="0"/>
    <w:p w:rsidR="00961F9B" w:rsidRDefault="00961F9B" w:rsidP="00E53D6C">
      <w:pPr>
        <w:pStyle w:val="bodytext0"/>
        <w:numPr>
          <w:ilvl w:val="0"/>
          <w:numId w:val="2"/>
        </w:numPr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jc w:val="both"/>
        <w:rPr>
          <w:b/>
          <w:color w:val="000000"/>
          <w:lang w:val="en-US"/>
        </w:rPr>
      </w:pPr>
      <w:r w:rsidRPr="00961F9B">
        <w:rPr>
          <w:b/>
          <w:color w:val="000000"/>
        </w:rPr>
        <w:t>Общие положения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left="1571"/>
        <w:jc w:val="both"/>
        <w:rPr>
          <w:b/>
          <w:color w:val="000000"/>
          <w:lang w:val="en-US"/>
        </w:rPr>
      </w:pP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61F9B">
        <w:rPr>
          <w:color w:val="000000"/>
        </w:rPr>
        <w:t>1.  </w:t>
      </w:r>
      <w:r w:rsidRPr="00961F9B">
        <w:rPr>
          <w:rStyle w:val="apple-converted-space"/>
          <w:color w:val="000000"/>
        </w:rPr>
        <w:t> </w:t>
      </w:r>
      <w:r w:rsidRPr="00961F9B">
        <w:rPr>
          <w:color w:val="000000"/>
        </w:rPr>
        <w:t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 г. № 273-ФЭ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61F9B">
        <w:rPr>
          <w:color w:val="000000"/>
        </w:rPr>
        <w:t>2.         </w:t>
      </w:r>
      <w:r w:rsidRPr="00961F9B">
        <w:rPr>
          <w:rStyle w:val="apple-converted-space"/>
          <w:color w:val="000000"/>
        </w:rPr>
        <w:t> </w:t>
      </w:r>
      <w:r w:rsidRPr="00961F9B">
        <w:rPr>
          <w:color w:val="000000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61F9B">
        <w:rPr>
          <w:color w:val="000000"/>
        </w:rPr>
        <w:t>3.  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61F9B">
        <w:rPr>
          <w:color w:val="000000"/>
        </w:rPr>
        <w:t>4.  Целями Кодекса являются: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61F9B">
        <w:rPr>
          <w:color w:val="000000"/>
        </w:rPr>
        <w:t>-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61F9B">
        <w:rPr>
          <w:color w:val="000000"/>
        </w:rPr>
        <w:t>- содействие укреплению авторитета педагогических работников организаций, осуществляющих образовательную деятельность;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61F9B">
        <w:rPr>
          <w:color w:val="000000"/>
        </w:rPr>
        <w:t xml:space="preserve">- обеспечение единых норм поведения </w:t>
      </w:r>
      <w:r>
        <w:rPr>
          <w:color w:val="000000"/>
        </w:rPr>
        <w:t>п</w:t>
      </w:r>
      <w:r w:rsidRPr="00961F9B">
        <w:rPr>
          <w:color w:val="000000"/>
        </w:rPr>
        <w:t>едагогических работников.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61F9B">
        <w:rPr>
          <w:color w:val="000000"/>
        </w:rPr>
        <w:t>5.  Кодекс призван повысить эффективность выполнения педагогическими работниками своих трудовых обязанностей.</w:t>
      </w:r>
    </w:p>
    <w:p w:rsidR="00961F9B" w:rsidRPr="00961F9B" w:rsidRDefault="00961F9B" w:rsidP="00961F9B">
      <w:pPr>
        <w:pStyle w:val="bodytext2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61F9B">
        <w:rPr>
          <w:color w:val="000000"/>
        </w:rPr>
        <w:t> 6.   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</w:p>
    <w:p w:rsidR="00961F9B" w:rsidRPr="00961F9B" w:rsidRDefault="00961F9B" w:rsidP="00961F9B">
      <w:pPr>
        <w:pStyle w:val="bodytext0"/>
        <w:numPr>
          <w:ilvl w:val="0"/>
          <w:numId w:val="1"/>
        </w:numPr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jc w:val="both"/>
        <w:rPr>
          <w:b/>
          <w:color w:val="000000"/>
        </w:rPr>
      </w:pPr>
      <w:r w:rsidRPr="00961F9B">
        <w:rPr>
          <w:b/>
          <w:color w:val="000000"/>
        </w:rPr>
        <w:lastRenderedPageBreak/>
        <w:t>Этические правила поведения педагогических работников при выполнении ими</w:t>
      </w:r>
      <w:r w:rsidR="00EB2117">
        <w:rPr>
          <w:b/>
          <w:color w:val="000000"/>
        </w:rPr>
        <w:t xml:space="preserve"> </w:t>
      </w:r>
      <w:r w:rsidRPr="00961F9B">
        <w:rPr>
          <w:b/>
          <w:color w:val="000000"/>
        </w:rPr>
        <w:t>трудовых обязанностей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left="1571"/>
        <w:jc w:val="both"/>
        <w:rPr>
          <w:b/>
          <w:color w:val="000000"/>
        </w:rPr>
      </w:pPr>
    </w:p>
    <w:p w:rsidR="00961F9B" w:rsidRPr="00961F9B" w:rsidRDefault="00E53D6C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1</w:t>
      </w:r>
      <w:r w:rsidR="00961F9B" w:rsidRPr="00961F9B">
        <w:rPr>
          <w:color w:val="000000"/>
        </w:rPr>
        <w:t>. </w:t>
      </w:r>
      <w:r w:rsidR="00961F9B" w:rsidRPr="00961F9B">
        <w:rPr>
          <w:rStyle w:val="apple-converted-space"/>
          <w:color w:val="000000"/>
        </w:rPr>
        <w:t> </w:t>
      </w:r>
      <w:r w:rsidR="00961F9B" w:rsidRPr="00961F9B">
        <w:rPr>
          <w:color w:val="000000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61F9B" w:rsidRPr="00961F9B" w:rsidRDefault="00E53D6C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2</w:t>
      </w:r>
      <w:r w:rsidR="00961F9B" w:rsidRPr="00961F9B">
        <w:rPr>
          <w:color w:val="000000"/>
        </w:rPr>
        <w:t>.  Педагогические работники, сознавая ответственность перед государством, обществом и гражданами, призваны: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61F9B">
        <w:rPr>
          <w:color w:val="000000"/>
        </w:rPr>
        <w:t>а) осуществлять свою деятельность на высоком профессиональном уровне;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61F9B">
        <w:rPr>
          <w:color w:val="000000"/>
        </w:rPr>
        <w:t>б)  соблюдать правовые, нравственные и этические нормы;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61F9B">
        <w:rPr>
          <w:color w:val="000000"/>
        </w:rPr>
        <w:t>в) уважать честь и достоинство обучающихся и других участников образовательных отношений;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61F9B">
        <w:rPr>
          <w:color w:val="000000"/>
        </w:rPr>
        <w:t>г) 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61F9B">
        <w:rPr>
          <w:color w:val="000000"/>
        </w:rPr>
        <w:t>д) применять педагогически обоснованные и обеспечивающие высокое качество образования формы, методы обучения и воспитания;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61F9B">
        <w:rPr>
          <w:color w:val="000000"/>
        </w:rPr>
        <w:t>е)  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</w:t>
      </w:r>
      <w:r w:rsidR="00CA6375">
        <w:rPr>
          <w:color w:val="000000"/>
        </w:rPr>
        <w:t xml:space="preserve"> работниками.</w:t>
      </w:r>
    </w:p>
    <w:p w:rsidR="00961F9B" w:rsidRPr="00961F9B" w:rsidRDefault="00961F9B" w:rsidP="00961F9B">
      <w:pPr>
        <w:pStyle w:val="bodytext20"/>
        <w:shd w:val="clear" w:color="auto" w:fill="FFFFFF"/>
        <w:tabs>
          <w:tab w:val="left" w:pos="426"/>
          <w:tab w:val="left" w:pos="709"/>
        </w:tabs>
        <w:ind w:firstLine="851"/>
        <w:jc w:val="both"/>
        <w:rPr>
          <w:color w:val="000000"/>
        </w:rPr>
      </w:pPr>
      <w:r w:rsidRPr="00961F9B">
        <w:rPr>
          <w:color w:val="000000"/>
        </w:rPr>
        <w:t> </w:t>
      </w:r>
      <w:proofErr w:type="gramStart"/>
      <w:r w:rsidRPr="00961F9B">
        <w:rPr>
          <w:color w:val="000000"/>
        </w:rPr>
        <w:t>ж)  исключать</w:t>
      </w:r>
      <w:proofErr w:type="gramEnd"/>
      <w:r w:rsidRPr="00961F9B">
        <w:rPr>
          <w:color w:val="000000"/>
        </w:rPr>
        <w:t xml:space="preserve">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61F9B">
        <w:rPr>
          <w:color w:val="000000"/>
        </w:rPr>
        <w:t>з)      проявлять корректность и внимательность к обучающимся, их родителям (законным представителям) и коллегам;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61F9B">
        <w:rPr>
          <w:color w:val="000000"/>
        </w:rPr>
        <w:t>и)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61F9B">
        <w:rPr>
          <w:color w:val="000000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961F9B" w:rsidRPr="00961F9B" w:rsidRDefault="00E53D6C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3</w:t>
      </w:r>
      <w:r w:rsidR="00961F9B" w:rsidRPr="00961F9B">
        <w:rPr>
          <w:color w:val="000000"/>
        </w:rPr>
        <w:t>.    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961F9B" w:rsidRPr="00961F9B" w:rsidRDefault="00E53D6C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961F9B" w:rsidRPr="00961F9B">
        <w:rPr>
          <w:color w:val="000000"/>
        </w:rPr>
        <w:t>. 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961F9B" w:rsidRPr="00961F9B" w:rsidRDefault="00E53D6C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5</w:t>
      </w:r>
      <w:r w:rsidR="00961F9B" w:rsidRPr="00961F9B">
        <w:rPr>
          <w:color w:val="000000"/>
        </w:rPr>
        <w:t>. При выполнении трудовых обязанностей педагогический работник не допускает: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61F9B">
        <w:rPr>
          <w:color w:val="000000"/>
        </w:rPr>
        <w:t>а)     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61F9B">
        <w:rPr>
          <w:color w:val="000000"/>
        </w:rPr>
        <w:t>б)     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961F9B">
        <w:rPr>
          <w:color w:val="000000"/>
        </w:rPr>
        <w:t>в)     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61F9B" w:rsidRPr="00961F9B" w:rsidRDefault="00E53D6C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="00961F9B" w:rsidRPr="00961F9B">
        <w:rPr>
          <w:color w:val="000000"/>
        </w:rPr>
        <w:t>.  Педагогическим работникам следует проявлять корректность, выдержку,</w:t>
      </w:r>
      <w:r>
        <w:rPr>
          <w:color w:val="000000"/>
        </w:rPr>
        <w:t xml:space="preserve"> </w:t>
      </w:r>
      <w:r w:rsidR="00961F9B" w:rsidRPr="00961F9B">
        <w:rPr>
          <w:color w:val="000000"/>
        </w:rPr>
        <w:t>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961F9B" w:rsidRPr="00961F9B" w:rsidRDefault="00E53D6C" w:rsidP="00961F9B">
      <w:pPr>
        <w:pStyle w:val="bodytext30"/>
        <w:shd w:val="clear" w:color="auto" w:fill="FFFFFF"/>
        <w:tabs>
          <w:tab w:val="left" w:pos="426"/>
          <w:tab w:val="left" w:pos="709"/>
        </w:tabs>
        <w:ind w:firstLine="851"/>
        <w:jc w:val="both"/>
        <w:rPr>
          <w:color w:val="000000"/>
        </w:rPr>
      </w:pPr>
      <w:r>
        <w:rPr>
          <w:color w:val="000000"/>
        </w:rPr>
        <w:t>7</w:t>
      </w:r>
      <w:r w:rsidR="00961F9B" w:rsidRPr="00961F9B">
        <w:rPr>
          <w:color w:val="000000"/>
        </w:rPr>
        <w:t>.  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961F9B" w:rsidRPr="00961F9B" w:rsidRDefault="00E53D6C" w:rsidP="00961F9B">
      <w:pPr>
        <w:pStyle w:val="bodytext30"/>
        <w:shd w:val="clear" w:color="auto" w:fill="FFFFFF"/>
        <w:tabs>
          <w:tab w:val="left" w:pos="426"/>
          <w:tab w:val="left" w:pos="709"/>
        </w:tabs>
        <w:ind w:firstLine="851"/>
        <w:jc w:val="both"/>
        <w:rPr>
          <w:color w:val="000000"/>
        </w:rPr>
      </w:pPr>
      <w:r>
        <w:rPr>
          <w:color w:val="000000"/>
        </w:rPr>
        <w:t>8</w:t>
      </w:r>
      <w:r w:rsidR="00961F9B" w:rsidRPr="00961F9B">
        <w:rPr>
          <w:color w:val="000000"/>
        </w:rPr>
        <w:t>. 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961F9B" w:rsidRPr="00000AF1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b/>
          <w:color w:val="000000"/>
        </w:rPr>
      </w:pPr>
    </w:p>
    <w:p w:rsidR="00961F9B" w:rsidRDefault="00961F9B" w:rsidP="00961F9B">
      <w:pPr>
        <w:pStyle w:val="bodytext0"/>
        <w:numPr>
          <w:ilvl w:val="0"/>
          <w:numId w:val="1"/>
        </w:numPr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jc w:val="both"/>
        <w:rPr>
          <w:b/>
          <w:color w:val="000000"/>
          <w:lang w:val="en-US"/>
        </w:rPr>
      </w:pPr>
      <w:r w:rsidRPr="00961F9B">
        <w:rPr>
          <w:b/>
          <w:color w:val="000000"/>
        </w:rPr>
        <w:t>Ответственность за нарушение положений Кодекса</w:t>
      </w:r>
    </w:p>
    <w:p w:rsidR="00961F9B" w:rsidRPr="00961F9B" w:rsidRDefault="00961F9B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left="851"/>
        <w:jc w:val="both"/>
        <w:rPr>
          <w:b/>
          <w:color w:val="000000"/>
          <w:lang w:val="en-US"/>
        </w:rPr>
      </w:pPr>
    </w:p>
    <w:p w:rsidR="00961F9B" w:rsidRPr="00961F9B" w:rsidRDefault="00E53D6C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1</w:t>
      </w:r>
      <w:r w:rsidR="00961F9B" w:rsidRPr="00961F9B">
        <w:rPr>
          <w:color w:val="000000"/>
        </w:rPr>
        <w:t>.  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961F9B" w:rsidRPr="00961F9B" w:rsidRDefault="00E53D6C" w:rsidP="00961F9B">
      <w:pPr>
        <w:pStyle w:val="bodytext0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2</w:t>
      </w:r>
      <w:r w:rsidR="00961F9B" w:rsidRPr="00961F9B">
        <w:rPr>
          <w:color w:val="000000"/>
        </w:rPr>
        <w:t>.  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741734" w:rsidRDefault="006908AC" w:rsidP="00961F9B">
      <w:pPr>
        <w:ind w:firstLine="851"/>
        <w:jc w:val="both"/>
      </w:pPr>
    </w:p>
    <w:sectPr w:rsidR="00741734" w:rsidSect="008E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3632"/>
    <w:multiLevelType w:val="hybridMultilevel"/>
    <w:tmpl w:val="1A5CB74E"/>
    <w:lvl w:ilvl="0" w:tplc="BC2C6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67730"/>
    <w:multiLevelType w:val="hybridMultilevel"/>
    <w:tmpl w:val="460CC480"/>
    <w:lvl w:ilvl="0" w:tplc="44422BB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61F9B"/>
    <w:rsid w:val="00000AF1"/>
    <w:rsid w:val="00527D0E"/>
    <w:rsid w:val="006908AC"/>
    <w:rsid w:val="007B786A"/>
    <w:rsid w:val="007D7A99"/>
    <w:rsid w:val="008D7ABB"/>
    <w:rsid w:val="008E02B5"/>
    <w:rsid w:val="00961F9B"/>
    <w:rsid w:val="00CA100F"/>
    <w:rsid w:val="00CA6375"/>
    <w:rsid w:val="00E53D6C"/>
    <w:rsid w:val="00EB2117"/>
    <w:rsid w:val="00FF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27C4D-A9A4-42F3-B6A6-3385D72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0">
    <w:name w:val="heading10"/>
    <w:basedOn w:val="a"/>
    <w:rsid w:val="0096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0">
    <w:name w:val="bodytext0"/>
    <w:basedOn w:val="a"/>
    <w:rsid w:val="0096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F9B"/>
  </w:style>
  <w:style w:type="paragraph" w:customStyle="1" w:styleId="bodytext20">
    <w:name w:val="bodytext20"/>
    <w:basedOn w:val="a"/>
    <w:rsid w:val="0096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">
    <w:name w:val="bodytext30"/>
    <w:basedOn w:val="a"/>
    <w:rsid w:val="0096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EF60-1D8B-488A-8721-ACE3D8FE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999</Words>
  <Characters>5695</Characters>
  <Application>Microsoft Office Word</Application>
  <DocSecurity>0</DocSecurity>
  <Lines>47</Lines>
  <Paragraphs>13</Paragraphs>
  <ScaleCrop>false</ScaleCrop>
  <Company>Level Ltd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min</cp:lastModifiedBy>
  <cp:revision>7</cp:revision>
  <cp:lastPrinted>2014-11-14T04:33:00Z</cp:lastPrinted>
  <dcterms:created xsi:type="dcterms:W3CDTF">2014-04-11T08:17:00Z</dcterms:created>
  <dcterms:modified xsi:type="dcterms:W3CDTF">2015-03-26T04:27:00Z</dcterms:modified>
</cp:coreProperties>
</file>